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653E" w14:textId="77777777" w:rsidR="00B53CA2" w:rsidRPr="00F23578" w:rsidRDefault="00000000">
      <w:pPr>
        <w:pBdr>
          <w:bottom w:val="single" w:sz="12" w:space="1" w:color="auto"/>
        </w:pBdr>
        <w:rPr>
          <w:rFonts w:ascii="Arial" w:hAnsi="Arial" w:cs="Arial"/>
        </w:rPr>
      </w:pPr>
    </w:p>
    <w:p w14:paraId="0668B2C0" w14:textId="0A9785F1" w:rsidR="00526666" w:rsidRPr="00F23578" w:rsidRDefault="009A0ED3" w:rsidP="00641E7D">
      <w:pPr>
        <w:jc w:val="center"/>
        <w:rPr>
          <w:rFonts w:ascii="Arial" w:hAnsi="Arial" w:cs="Arial"/>
          <w:sz w:val="36"/>
          <w:szCs w:val="36"/>
        </w:rPr>
      </w:pPr>
      <w:r>
        <w:rPr>
          <w:rFonts w:ascii="Arial" w:hAnsi="Arial" w:cs="Arial"/>
          <w:sz w:val="36"/>
          <w:szCs w:val="36"/>
        </w:rPr>
        <w:t>PPG</w:t>
      </w:r>
      <w:r w:rsidR="00526666" w:rsidRPr="00F23578">
        <w:rPr>
          <w:rFonts w:ascii="Arial" w:hAnsi="Arial" w:cs="Arial"/>
          <w:sz w:val="36"/>
          <w:szCs w:val="36"/>
        </w:rPr>
        <w:t xml:space="preserve"> MEETING</w:t>
      </w:r>
      <w:r w:rsidR="00A7406F">
        <w:rPr>
          <w:rFonts w:ascii="Arial" w:hAnsi="Arial" w:cs="Arial"/>
          <w:sz w:val="36"/>
          <w:szCs w:val="36"/>
        </w:rPr>
        <w:t xml:space="preserve"> </w:t>
      </w:r>
      <w:r w:rsidR="006269E8">
        <w:rPr>
          <w:rFonts w:ascii="Arial" w:hAnsi="Arial" w:cs="Arial"/>
          <w:sz w:val="36"/>
          <w:szCs w:val="36"/>
        </w:rPr>
        <w:t>M</w:t>
      </w:r>
      <w:r w:rsidR="00904787">
        <w:rPr>
          <w:rFonts w:ascii="Arial" w:hAnsi="Arial" w:cs="Arial"/>
          <w:sz w:val="36"/>
          <w:szCs w:val="36"/>
        </w:rPr>
        <w:t>INUTES</w:t>
      </w:r>
    </w:p>
    <w:tbl>
      <w:tblPr>
        <w:tblStyle w:val="TableGrid"/>
        <w:tblW w:w="10065" w:type="dxa"/>
        <w:tblInd w:w="-431" w:type="dxa"/>
        <w:tblLook w:val="04A0" w:firstRow="1" w:lastRow="0" w:firstColumn="1" w:lastColumn="0" w:noHBand="0" w:noVBand="1"/>
      </w:tblPr>
      <w:tblGrid>
        <w:gridCol w:w="2411"/>
        <w:gridCol w:w="7654"/>
      </w:tblGrid>
      <w:tr w:rsidR="00526666" w:rsidRPr="00F23578" w14:paraId="20D850D1" w14:textId="77777777" w:rsidTr="00526666">
        <w:trPr>
          <w:trHeight w:val="381"/>
        </w:trPr>
        <w:tc>
          <w:tcPr>
            <w:tcW w:w="2411" w:type="dxa"/>
          </w:tcPr>
          <w:p w14:paraId="799E1E34" w14:textId="77777777" w:rsidR="00526666" w:rsidRPr="00F23578" w:rsidRDefault="00526666" w:rsidP="00526666">
            <w:pPr>
              <w:rPr>
                <w:rFonts w:ascii="Arial" w:hAnsi="Arial" w:cs="Arial"/>
                <w:b/>
              </w:rPr>
            </w:pPr>
            <w:r w:rsidRPr="00F23578">
              <w:rPr>
                <w:rFonts w:ascii="Arial" w:hAnsi="Arial" w:cs="Arial"/>
                <w:b/>
              </w:rPr>
              <w:t>Date:</w:t>
            </w:r>
          </w:p>
        </w:tc>
        <w:tc>
          <w:tcPr>
            <w:tcW w:w="7654" w:type="dxa"/>
          </w:tcPr>
          <w:p w14:paraId="41F9A268" w14:textId="68766355" w:rsidR="00526666" w:rsidRPr="00F23578" w:rsidRDefault="009A0ED3" w:rsidP="00123E7B">
            <w:pPr>
              <w:rPr>
                <w:rFonts w:ascii="Arial" w:hAnsi="Arial" w:cs="Arial"/>
              </w:rPr>
            </w:pPr>
            <w:r>
              <w:rPr>
                <w:rFonts w:ascii="Arial" w:hAnsi="Arial" w:cs="Arial"/>
              </w:rPr>
              <w:t>14 September 2022</w:t>
            </w:r>
          </w:p>
        </w:tc>
      </w:tr>
      <w:tr w:rsidR="00526666" w:rsidRPr="00F23578" w14:paraId="5295F72C" w14:textId="77777777" w:rsidTr="00526666">
        <w:trPr>
          <w:trHeight w:val="414"/>
        </w:trPr>
        <w:tc>
          <w:tcPr>
            <w:tcW w:w="2411" w:type="dxa"/>
          </w:tcPr>
          <w:p w14:paraId="25A11E05" w14:textId="77777777" w:rsidR="00526666" w:rsidRPr="00F23578" w:rsidRDefault="00526666" w:rsidP="00526666">
            <w:pPr>
              <w:rPr>
                <w:rFonts w:ascii="Arial" w:hAnsi="Arial" w:cs="Arial"/>
                <w:b/>
              </w:rPr>
            </w:pPr>
            <w:r w:rsidRPr="00F23578">
              <w:rPr>
                <w:rFonts w:ascii="Arial" w:hAnsi="Arial" w:cs="Arial"/>
                <w:b/>
              </w:rPr>
              <w:t>Chairperson:</w:t>
            </w:r>
          </w:p>
        </w:tc>
        <w:tc>
          <w:tcPr>
            <w:tcW w:w="7654" w:type="dxa"/>
          </w:tcPr>
          <w:p w14:paraId="31097338" w14:textId="77777777" w:rsidR="00526666" w:rsidRPr="00F23578" w:rsidRDefault="008B7876" w:rsidP="000765BB">
            <w:pPr>
              <w:rPr>
                <w:rFonts w:ascii="Arial" w:hAnsi="Arial" w:cs="Arial"/>
              </w:rPr>
            </w:pPr>
            <w:r>
              <w:rPr>
                <w:rFonts w:ascii="Arial" w:hAnsi="Arial" w:cs="Arial"/>
              </w:rPr>
              <w:t>Dr</w:t>
            </w:r>
            <w:r w:rsidR="00FD6FFC">
              <w:rPr>
                <w:rFonts w:ascii="Arial" w:hAnsi="Arial" w:cs="Arial"/>
              </w:rPr>
              <w:t xml:space="preserve"> </w:t>
            </w:r>
            <w:r w:rsidR="000765BB">
              <w:rPr>
                <w:rFonts w:ascii="Arial" w:hAnsi="Arial" w:cs="Arial"/>
              </w:rPr>
              <w:t>Waller</w:t>
            </w:r>
          </w:p>
        </w:tc>
      </w:tr>
      <w:tr w:rsidR="00526666" w:rsidRPr="00F23578" w14:paraId="3826779A" w14:textId="77777777" w:rsidTr="00526666">
        <w:trPr>
          <w:trHeight w:val="421"/>
        </w:trPr>
        <w:tc>
          <w:tcPr>
            <w:tcW w:w="2411" w:type="dxa"/>
          </w:tcPr>
          <w:p w14:paraId="5E3825EE" w14:textId="77777777" w:rsidR="00526666" w:rsidRPr="00F23578" w:rsidRDefault="00526666" w:rsidP="00526666">
            <w:pPr>
              <w:rPr>
                <w:rFonts w:ascii="Arial" w:hAnsi="Arial" w:cs="Arial"/>
                <w:b/>
              </w:rPr>
            </w:pPr>
            <w:r w:rsidRPr="00F23578">
              <w:rPr>
                <w:rFonts w:ascii="Arial" w:hAnsi="Arial" w:cs="Arial"/>
                <w:b/>
              </w:rPr>
              <w:t>Minutes</w:t>
            </w:r>
            <w:r w:rsidR="007143D9" w:rsidRPr="00F23578">
              <w:rPr>
                <w:rFonts w:ascii="Arial" w:hAnsi="Arial" w:cs="Arial"/>
                <w:b/>
              </w:rPr>
              <w:t xml:space="preserve"> taken by</w:t>
            </w:r>
            <w:r w:rsidRPr="00F23578">
              <w:rPr>
                <w:rFonts w:ascii="Arial" w:hAnsi="Arial" w:cs="Arial"/>
                <w:b/>
              </w:rPr>
              <w:t>:</w:t>
            </w:r>
          </w:p>
        </w:tc>
        <w:tc>
          <w:tcPr>
            <w:tcW w:w="7654" w:type="dxa"/>
          </w:tcPr>
          <w:p w14:paraId="2B13F839" w14:textId="77777777" w:rsidR="00526666" w:rsidRPr="00F23578" w:rsidRDefault="008B7876" w:rsidP="00526666">
            <w:pPr>
              <w:rPr>
                <w:rFonts w:ascii="Arial" w:hAnsi="Arial" w:cs="Arial"/>
              </w:rPr>
            </w:pPr>
            <w:proofErr w:type="spellStart"/>
            <w:r>
              <w:rPr>
                <w:rFonts w:ascii="Arial" w:hAnsi="Arial" w:cs="Arial"/>
              </w:rPr>
              <w:t>Hitendra</w:t>
            </w:r>
            <w:proofErr w:type="spellEnd"/>
          </w:p>
        </w:tc>
      </w:tr>
      <w:tr w:rsidR="00526666" w:rsidRPr="00F23578" w14:paraId="5DF25CF3" w14:textId="77777777" w:rsidTr="00526666">
        <w:trPr>
          <w:trHeight w:val="413"/>
        </w:trPr>
        <w:tc>
          <w:tcPr>
            <w:tcW w:w="2411" w:type="dxa"/>
          </w:tcPr>
          <w:p w14:paraId="36C72111" w14:textId="77777777" w:rsidR="00526666" w:rsidRPr="00F23578" w:rsidRDefault="007143D9" w:rsidP="00526666">
            <w:pPr>
              <w:rPr>
                <w:rFonts w:ascii="Arial" w:hAnsi="Arial" w:cs="Arial"/>
                <w:b/>
              </w:rPr>
            </w:pPr>
            <w:r w:rsidRPr="00F23578">
              <w:rPr>
                <w:rFonts w:ascii="Arial" w:hAnsi="Arial" w:cs="Arial"/>
                <w:b/>
              </w:rPr>
              <w:t>Attendees</w:t>
            </w:r>
            <w:r w:rsidR="00526666" w:rsidRPr="00F23578">
              <w:rPr>
                <w:rFonts w:ascii="Arial" w:hAnsi="Arial" w:cs="Arial"/>
                <w:b/>
              </w:rPr>
              <w:t>:</w:t>
            </w:r>
          </w:p>
        </w:tc>
        <w:tc>
          <w:tcPr>
            <w:tcW w:w="7654" w:type="dxa"/>
          </w:tcPr>
          <w:p w14:paraId="104C6604" w14:textId="791176D4" w:rsidR="00526666" w:rsidRPr="00F23578" w:rsidRDefault="00923E98" w:rsidP="009C7E10">
            <w:pPr>
              <w:rPr>
                <w:rFonts w:ascii="Arial" w:hAnsi="Arial" w:cs="Arial"/>
              </w:rPr>
            </w:pPr>
            <w:r>
              <w:rPr>
                <w:rFonts w:ascii="Arial" w:hAnsi="Arial" w:cs="Arial"/>
              </w:rPr>
              <w:t xml:space="preserve"> </w:t>
            </w:r>
            <w:r w:rsidR="009A0ED3">
              <w:rPr>
                <w:rFonts w:ascii="Arial" w:hAnsi="Arial" w:cs="Arial"/>
              </w:rPr>
              <w:t xml:space="preserve">Sarah, Jaspal, Graham Day, Diane </w:t>
            </w:r>
            <w:proofErr w:type="spellStart"/>
            <w:r w:rsidR="009A0ED3">
              <w:rPr>
                <w:rFonts w:ascii="Arial" w:hAnsi="Arial" w:cs="Arial"/>
              </w:rPr>
              <w:t>Paice</w:t>
            </w:r>
            <w:proofErr w:type="spellEnd"/>
          </w:p>
        </w:tc>
      </w:tr>
      <w:tr w:rsidR="00526666" w:rsidRPr="00F23578" w14:paraId="762967B8" w14:textId="77777777" w:rsidTr="00526666">
        <w:trPr>
          <w:trHeight w:val="419"/>
        </w:trPr>
        <w:tc>
          <w:tcPr>
            <w:tcW w:w="2411" w:type="dxa"/>
          </w:tcPr>
          <w:p w14:paraId="35E4CAA4" w14:textId="77777777" w:rsidR="00526666" w:rsidRPr="00F23578" w:rsidRDefault="00526666" w:rsidP="00526666">
            <w:pPr>
              <w:rPr>
                <w:rFonts w:ascii="Arial" w:hAnsi="Arial" w:cs="Arial"/>
                <w:b/>
              </w:rPr>
            </w:pPr>
            <w:r w:rsidRPr="00F23578">
              <w:rPr>
                <w:rFonts w:ascii="Arial" w:hAnsi="Arial" w:cs="Arial"/>
                <w:b/>
              </w:rPr>
              <w:t>Apologies:</w:t>
            </w:r>
          </w:p>
        </w:tc>
        <w:tc>
          <w:tcPr>
            <w:tcW w:w="7654" w:type="dxa"/>
          </w:tcPr>
          <w:p w14:paraId="253ED2CA" w14:textId="78700FAC" w:rsidR="00526666" w:rsidRPr="00F23578" w:rsidRDefault="00526666" w:rsidP="00526666">
            <w:pPr>
              <w:rPr>
                <w:rFonts w:ascii="Arial" w:hAnsi="Arial" w:cs="Arial"/>
              </w:rPr>
            </w:pPr>
          </w:p>
        </w:tc>
      </w:tr>
    </w:tbl>
    <w:p w14:paraId="2D7D03F8" w14:textId="77777777" w:rsidR="00526666" w:rsidRPr="00F23578" w:rsidRDefault="00526666" w:rsidP="00526666">
      <w:pPr>
        <w:rPr>
          <w:rFonts w:ascii="Arial" w:hAnsi="Arial" w:cs="Arial"/>
        </w:rPr>
      </w:pPr>
    </w:p>
    <w:tbl>
      <w:tblPr>
        <w:tblStyle w:val="TableGrid"/>
        <w:tblW w:w="10065" w:type="dxa"/>
        <w:tblInd w:w="-431" w:type="dxa"/>
        <w:tblLook w:val="04A0" w:firstRow="1" w:lastRow="0" w:firstColumn="1" w:lastColumn="0" w:noHBand="0" w:noVBand="1"/>
      </w:tblPr>
      <w:tblGrid>
        <w:gridCol w:w="534"/>
        <w:gridCol w:w="7762"/>
        <w:gridCol w:w="926"/>
        <w:gridCol w:w="843"/>
      </w:tblGrid>
      <w:tr w:rsidR="000A1A0D" w:rsidRPr="00F23578" w14:paraId="399695A0" w14:textId="77777777" w:rsidTr="009D030E">
        <w:tc>
          <w:tcPr>
            <w:tcW w:w="534" w:type="dxa"/>
          </w:tcPr>
          <w:p w14:paraId="300DF9F7" w14:textId="77777777" w:rsidR="000A1A0D" w:rsidRPr="00F23578" w:rsidRDefault="000A1A0D" w:rsidP="00526666">
            <w:pPr>
              <w:rPr>
                <w:rFonts w:ascii="Arial" w:hAnsi="Arial" w:cs="Arial"/>
              </w:rPr>
            </w:pPr>
            <w:r w:rsidRPr="00F23578">
              <w:rPr>
                <w:rFonts w:ascii="Arial" w:hAnsi="Arial" w:cs="Arial"/>
              </w:rPr>
              <w:t>1.</w:t>
            </w:r>
          </w:p>
        </w:tc>
        <w:tc>
          <w:tcPr>
            <w:tcW w:w="7762" w:type="dxa"/>
          </w:tcPr>
          <w:p w14:paraId="233B4D67" w14:textId="71B1A076" w:rsidR="000A1A0D" w:rsidRDefault="000A1A0D" w:rsidP="00526666">
            <w:pPr>
              <w:rPr>
                <w:rFonts w:ascii="Arial" w:hAnsi="Arial" w:cs="Arial"/>
              </w:rPr>
            </w:pPr>
            <w:r w:rsidRPr="00F23578">
              <w:rPr>
                <w:rFonts w:ascii="Arial" w:hAnsi="Arial" w:cs="Arial"/>
              </w:rPr>
              <w:t>Welcome &amp; Introductions</w:t>
            </w:r>
            <w:r w:rsidR="008B7876">
              <w:rPr>
                <w:rFonts w:ascii="Arial" w:hAnsi="Arial" w:cs="Arial"/>
              </w:rPr>
              <w:t xml:space="preserve"> </w:t>
            </w:r>
            <w:r w:rsidR="00641E7D">
              <w:rPr>
                <w:rFonts w:ascii="Arial" w:hAnsi="Arial" w:cs="Arial"/>
              </w:rPr>
              <w:t>–</w:t>
            </w:r>
            <w:r w:rsidR="008B7876">
              <w:rPr>
                <w:rFonts w:ascii="Arial" w:hAnsi="Arial" w:cs="Arial"/>
              </w:rPr>
              <w:t xml:space="preserve"> </w:t>
            </w:r>
          </w:p>
          <w:p w14:paraId="4665B60B" w14:textId="31AF39BA" w:rsidR="009A0ED3" w:rsidRDefault="009A0ED3" w:rsidP="00526666">
            <w:pPr>
              <w:rPr>
                <w:rFonts w:ascii="Arial" w:hAnsi="Arial" w:cs="Arial"/>
              </w:rPr>
            </w:pPr>
            <w:r>
              <w:rPr>
                <w:rFonts w:ascii="Arial" w:hAnsi="Arial" w:cs="Arial"/>
              </w:rPr>
              <w:t xml:space="preserve">Welcome all attendees and set agenda for </w:t>
            </w:r>
            <w:proofErr w:type="gramStart"/>
            <w:r>
              <w:rPr>
                <w:rFonts w:ascii="Arial" w:hAnsi="Arial" w:cs="Arial"/>
              </w:rPr>
              <w:t>discussion</w:t>
            </w:r>
            <w:proofErr w:type="gramEnd"/>
          </w:p>
          <w:p w14:paraId="0751A10E" w14:textId="481D1CB8" w:rsidR="000A1A0D" w:rsidRPr="00F23578" w:rsidRDefault="000A1A0D" w:rsidP="00721152">
            <w:pPr>
              <w:rPr>
                <w:rFonts w:ascii="Arial" w:hAnsi="Arial" w:cs="Arial"/>
              </w:rPr>
            </w:pPr>
          </w:p>
        </w:tc>
        <w:tc>
          <w:tcPr>
            <w:tcW w:w="926" w:type="dxa"/>
          </w:tcPr>
          <w:p w14:paraId="619C4A76" w14:textId="77777777" w:rsidR="000A1A0D" w:rsidRPr="00F23578" w:rsidRDefault="000A1A0D" w:rsidP="00526666">
            <w:pPr>
              <w:rPr>
                <w:rFonts w:ascii="Arial" w:hAnsi="Arial" w:cs="Arial"/>
              </w:rPr>
            </w:pPr>
          </w:p>
        </w:tc>
        <w:tc>
          <w:tcPr>
            <w:tcW w:w="843" w:type="dxa"/>
          </w:tcPr>
          <w:p w14:paraId="43E1696F" w14:textId="77777777" w:rsidR="000A1A0D" w:rsidRPr="00F23578" w:rsidRDefault="000A1A0D" w:rsidP="00526666">
            <w:pPr>
              <w:rPr>
                <w:rFonts w:ascii="Arial" w:hAnsi="Arial" w:cs="Arial"/>
              </w:rPr>
            </w:pPr>
          </w:p>
        </w:tc>
      </w:tr>
      <w:tr w:rsidR="000A1A0D" w:rsidRPr="00F23578" w14:paraId="3361014A" w14:textId="77777777" w:rsidTr="009D030E">
        <w:tc>
          <w:tcPr>
            <w:tcW w:w="534" w:type="dxa"/>
          </w:tcPr>
          <w:p w14:paraId="60F6EDD8" w14:textId="77777777" w:rsidR="000A1A0D" w:rsidRPr="00F23578" w:rsidRDefault="000A1A0D" w:rsidP="00526666">
            <w:pPr>
              <w:rPr>
                <w:rFonts w:ascii="Arial" w:hAnsi="Arial" w:cs="Arial"/>
              </w:rPr>
            </w:pPr>
            <w:r w:rsidRPr="00F23578">
              <w:rPr>
                <w:rFonts w:ascii="Arial" w:hAnsi="Arial" w:cs="Arial"/>
              </w:rPr>
              <w:t>2.</w:t>
            </w:r>
          </w:p>
        </w:tc>
        <w:tc>
          <w:tcPr>
            <w:tcW w:w="7762" w:type="dxa"/>
          </w:tcPr>
          <w:p w14:paraId="7C0F65AF" w14:textId="77777777" w:rsidR="000A1A0D" w:rsidRDefault="000A1A0D" w:rsidP="00526666">
            <w:pPr>
              <w:rPr>
                <w:rFonts w:ascii="Arial" w:hAnsi="Arial" w:cs="Arial"/>
                <w:b/>
              </w:rPr>
            </w:pPr>
            <w:r w:rsidRPr="00F23578">
              <w:rPr>
                <w:rFonts w:ascii="Arial" w:hAnsi="Arial" w:cs="Arial"/>
              </w:rPr>
              <w:t>Apologies and announcements:</w:t>
            </w:r>
            <w:r w:rsidR="008B7876">
              <w:rPr>
                <w:rFonts w:ascii="Arial" w:hAnsi="Arial" w:cs="Arial"/>
              </w:rPr>
              <w:t xml:space="preserve">  </w:t>
            </w:r>
            <w:r w:rsidR="009C7E10">
              <w:rPr>
                <w:rFonts w:ascii="Arial" w:hAnsi="Arial" w:cs="Arial"/>
              </w:rPr>
              <w:t>None</w:t>
            </w:r>
          </w:p>
          <w:p w14:paraId="75BCF231" w14:textId="77777777" w:rsidR="000A1A0D" w:rsidRPr="00F23578" w:rsidRDefault="000A1A0D" w:rsidP="00B856C1">
            <w:pPr>
              <w:rPr>
                <w:rFonts w:ascii="Arial" w:hAnsi="Arial" w:cs="Arial"/>
              </w:rPr>
            </w:pPr>
          </w:p>
        </w:tc>
        <w:tc>
          <w:tcPr>
            <w:tcW w:w="926" w:type="dxa"/>
          </w:tcPr>
          <w:p w14:paraId="6CA4394F" w14:textId="77777777" w:rsidR="000A1A0D" w:rsidRPr="00F23578" w:rsidRDefault="000A1A0D" w:rsidP="00526666">
            <w:pPr>
              <w:rPr>
                <w:rFonts w:ascii="Arial" w:hAnsi="Arial" w:cs="Arial"/>
              </w:rPr>
            </w:pPr>
            <w:r w:rsidRPr="00F23578">
              <w:rPr>
                <w:rFonts w:ascii="Arial" w:hAnsi="Arial" w:cs="Arial"/>
              </w:rPr>
              <w:t>5mins</w:t>
            </w:r>
          </w:p>
        </w:tc>
        <w:tc>
          <w:tcPr>
            <w:tcW w:w="843" w:type="dxa"/>
          </w:tcPr>
          <w:p w14:paraId="7337811C" w14:textId="77777777" w:rsidR="000A1A0D" w:rsidRPr="00F23578" w:rsidRDefault="000A1A0D" w:rsidP="00526666">
            <w:pPr>
              <w:rPr>
                <w:rFonts w:ascii="Arial" w:hAnsi="Arial" w:cs="Arial"/>
              </w:rPr>
            </w:pPr>
          </w:p>
        </w:tc>
      </w:tr>
      <w:tr w:rsidR="000A1A0D" w:rsidRPr="00F23578" w14:paraId="6ED4AE7D" w14:textId="77777777" w:rsidTr="009D030E">
        <w:trPr>
          <w:trHeight w:val="418"/>
        </w:trPr>
        <w:tc>
          <w:tcPr>
            <w:tcW w:w="534" w:type="dxa"/>
          </w:tcPr>
          <w:p w14:paraId="2B7B3FF0" w14:textId="77777777" w:rsidR="000A1A0D" w:rsidRPr="00F23578" w:rsidRDefault="000A1A0D" w:rsidP="00526666">
            <w:pPr>
              <w:rPr>
                <w:rFonts w:ascii="Arial" w:hAnsi="Arial" w:cs="Arial"/>
              </w:rPr>
            </w:pPr>
            <w:r w:rsidRPr="00F23578">
              <w:rPr>
                <w:rFonts w:ascii="Arial" w:hAnsi="Arial" w:cs="Arial"/>
              </w:rPr>
              <w:t>3.</w:t>
            </w:r>
          </w:p>
        </w:tc>
        <w:tc>
          <w:tcPr>
            <w:tcW w:w="7762" w:type="dxa"/>
          </w:tcPr>
          <w:p w14:paraId="32509BAD" w14:textId="77777777" w:rsidR="000A1A0D" w:rsidRDefault="000A1A0D" w:rsidP="00526666">
            <w:pPr>
              <w:rPr>
                <w:rFonts w:ascii="Arial" w:hAnsi="Arial" w:cs="Arial"/>
                <w:b/>
              </w:rPr>
            </w:pPr>
            <w:r w:rsidRPr="00F23578">
              <w:rPr>
                <w:rFonts w:ascii="Arial" w:hAnsi="Arial" w:cs="Arial"/>
              </w:rPr>
              <w:t>Previous Minutes review actions</w:t>
            </w:r>
            <w:r w:rsidR="00B856C1">
              <w:rPr>
                <w:rFonts w:ascii="Arial" w:hAnsi="Arial" w:cs="Arial"/>
              </w:rPr>
              <w:t>: None</w:t>
            </w:r>
          </w:p>
          <w:p w14:paraId="59710C3F" w14:textId="77777777" w:rsidR="000A1A0D" w:rsidRPr="00F23578" w:rsidRDefault="000A1A0D" w:rsidP="00B856C1">
            <w:pPr>
              <w:rPr>
                <w:rFonts w:ascii="Arial" w:hAnsi="Arial" w:cs="Arial"/>
              </w:rPr>
            </w:pPr>
          </w:p>
        </w:tc>
        <w:tc>
          <w:tcPr>
            <w:tcW w:w="926" w:type="dxa"/>
          </w:tcPr>
          <w:p w14:paraId="60EFA2E7" w14:textId="77777777" w:rsidR="000A1A0D" w:rsidRPr="00F23578" w:rsidRDefault="000A1A0D" w:rsidP="00526666">
            <w:pPr>
              <w:rPr>
                <w:rFonts w:ascii="Arial" w:hAnsi="Arial" w:cs="Arial"/>
              </w:rPr>
            </w:pPr>
            <w:r w:rsidRPr="00F23578">
              <w:rPr>
                <w:rFonts w:ascii="Arial" w:hAnsi="Arial" w:cs="Arial"/>
              </w:rPr>
              <w:t>10mins</w:t>
            </w:r>
          </w:p>
        </w:tc>
        <w:tc>
          <w:tcPr>
            <w:tcW w:w="843" w:type="dxa"/>
          </w:tcPr>
          <w:p w14:paraId="644965D6" w14:textId="77777777" w:rsidR="000A1A0D" w:rsidRPr="00F23578" w:rsidRDefault="000A1A0D" w:rsidP="00526666">
            <w:pPr>
              <w:rPr>
                <w:rFonts w:ascii="Arial" w:hAnsi="Arial" w:cs="Arial"/>
              </w:rPr>
            </w:pPr>
          </w:p>
        </w:tc>
      </w:tr>
      <w:tr w:rsidR="00AB3DB2" w:rsidRPr="00F23578" w14:paraId="564D87F5" w14:textId="77777777" w:rsidTr="009D030E">
        <w:trPr>
          <w:trHeight w:val="418"/>
        </w:trPr>
        <w:tc>
          <w:tcPr>
            <w:tcW w:w="534" w:type="dxa"/>
          </w:tcPr>
          <w:p w14:paraId="7036D2E4" w14:textId="77777777" w:rsidR="00AB3DB2" w:rsidRPr="00F23578" w:rsidRDefault="00AB3DB2" w:rsidP="00526666">
            <w:pPr>
              <w:rPr>
                <w:rFonts w:ascii="Arial" w:hAnsi="Arial" w:cs="Arial"/>
              </w:rPr>
            </w:pPr>
            <w:r w:rsidRPr="00F23578">
              <w:rPr>
                <w:rFonts w:ascii="Arial" w:hAnsi="Arial" w:cs="Arial"/>
              </w:rPr>
              <w:t>4.</w:t>
            </w:r>
          </w:p>
        </w:tc>
        <w:tc>
          <w:tcPr>
            <w:tcW w:w="7762" w:type="dxa"/>
          </w:tcPr>
          <w:p w14:paraId="02455ACF" w14:textId="71B0F53C" w:rsidR="00AD74F3" w:rsidRDefault="00AB3DB2" w:rsidP="00AD74F3">
            <w:pPr>
              <w:tabs>
                <w:tab w:val="center" w:pos="3773"/>
              </w:tabs>
              <w:rPr>
                <w:rFonts w:ascii="Arial" w:hAnsi="Arial" w:cs="Arial"/>
              </w:rPr>
            </w:pPr>
            <w:r w:rsidRPr="00F23578">
              <w:rPr>
                <w:rFonts w:ascii="Arial" w:hAnsi="Arial" w:cs="Arial"/>
              </w:rPr>
              <w:t xml:space="preserve">Practice Manager </w:t>
            </w:r>
            <w:r w:rsidR="00CE4DFB" w:rsidRPr="00F23578">
              <w:rPr>
                <w:rFonts w:ascii="Arial" w:hAnsi="Arial" w:cs="Arial"/>
              </w:rPr>
              <w:t>Update</w:t>
            </w:r>
            <w:r w:rsidR="00CE4DFB">
              <w:rPr>
                <w:rFonts w:ascii="Arial" w:hAnsi="Arial" w:cs="Arial"/>
              </w:rPr>
              <w:t>:</w:t>
            </w:r>
            <w:r w:rsidR="008B7876">
              <w:rPr>
                <w:rFonts w:ascii="Arial" w:hAnsi="Arial" w:cs="Arial"/>
              </w:rPr>
              <w:t xml:space="preserve"> </w:t>
            </w:r>
          </w:p>
          <w:p w14:paraId="2CBCEC6B" w14:textId="77777777" w:rsidR="00CE4DFB" w:rsidRDefault="00CE4DFB" w:rsidP="00AD74F3">
            <w:pPr>
              <w:tabs>
                <w:tab w:val="center" w:pos="3773"/>
              </w:tabs>
              <w:rPr>
                <w:rFonts w:ascii="Arial" w:hAnsi="Arial" w:cs="Arial"/>
              </w:rPr>
            </w:pPr>
          </w:p>
          <w:p w14:paraId="56998DEB" w14:textId="77777777" w:rsidR="006A0D91" w:rsidRDefault="009A0ED3" w:rsidP="009A0ED3">
            <w:pPr>
              <w:rPr>
                <w:rFonts w:ascii="Arial" w:hAnsi="Arial" w:cs="Arial"/>
              </w:rPr>
            </w:pPr>
            <w:r>
              <w:rPr>
                <w:rFonts w:ascii="Arial" w:hAnsi="Arial" w:cs="Arial"/>
              </w:rPr>
              <w:t>Informed of following</w:t>
            </w:r>
          </w:p>
          <w:p w14:paraId="0FC8BF5F" w14:textId="77777777" w:rsidR="009A0ED3" w:rsidRDefault="009A0ED3" w:rsidP="009A0ED3">
            <w:pPr>
              <w:pStyle w:val="ListParagraph"/>
              <w:numPr>
                <w:ilvl w:val="0"/>
                <w:numId w:val="9"/>
              </w:numPr>
              <w:rPr>
                <w:rFonts w:ascii="Arial" w:hAnsi="Arial" w:cs="Arial"/>
              </w:rPr>
            </w:pPr>
            <w:r>
              <w:rPr>
                <w:rFonts w:ascii="Arial" w:hAnsi="Arial" w:cs="Arial"/>
              </w:rPr>
              <w:t>Staff Changes</w:t>
            </w:r>
          </w:p>
          <w:p w14:paraId="248FCE48" w14:textId="77777777" w:rsidR="009A0ED3" w:rsidRDefault="009A0ED3" w:rsidP="009A0ED3">
            <w:pPr>
              <w:pStyle w:val="ListParagraph"/>
              <w:numPr>
                <w:ilvl w:val="0"/>
                <w:numId w:val="9"/>
              </w:numPr>
              <w:rPr>
                <w:rFonts w:ascii="Arial" w:hAnsi="Arial" w:cs="Arial"/>
              </w:rPr>
            </w:pPr>
            <w:r>
              <w:rPr>
                <w:rFonts w:ascii="Arial" w:hAnsi="Arial" w:cs="Arial"/>
              </w:rPr>
              <w:t>New Triaging System</w:t>
            </w:r>
          </w:p>
          <w:p w14:paraId="78CE3047" w14:textId="77777777" w:rsidR="009A0ED3" w:rsidRDefault="009A0ED3" w:rsidP="009A0ED3">
            <w:pPr>
              <w:pStyle w:val="ListParagraph"/>
              <w:numPr>
                <w:ilvl w:val="0"/>
                <w:numId w:val="9"/>
              </w:numPr>
              <w:rPr>
                <w:rFonts w:ascii="Arial" w:hAnsi="Arial" w:cs="Arial"/>
              </w:rPr>
            </w:pPr>
            <w:r>
              <w:rPr>
                <w:rFonts w:ascii="Arial" w:hAnsi="Arial" w:cs="Arial"/>
              </w:rPr>
              <w:t>Flu Vaccination Programme</w:t>
            </w:r>
          </w:p>
          <w:p w14:paraId="4DCEC763" w14:textId="77777777" w:rsidR="009A0ED3" w:rsidRDefault="009A0ED3" w:rsidP="009A0ED3">
            <w:pPr>
              <w:pStyle w:val="ListParagraph"/>
              <w:numPr>
                <w:ilvl w:val="0"/>
                <w:numId w:val="9"/>
              </w:numPr>
              <w:rPr>
                <w:rFonts w:ascii="Arial" w:hAnsi="Arial" w:cs="Arial"/>
              </w:rPr>
            </w:pPr>
            <w:r>
              <w:rPr>
                <w:rFonts w:ascii="Arial" w:hAnsi="Arial" w:cs="Arial"/>
              </w:rPr>
              <w:t>PPG Members Q &amp; A</w:t>
            </w:r>
          </w:p>
          <w:p w14:paraId="1A7A724C" w14:textId="14319932" w:rsidR="009A0ED3" w:rsidRPr="009A0ED3" w:rsidRDefault="009A0ED3" w:rsidP="009A0ED3">
            <w:pPr>
              <w:pStyle w:val="ListParagraph"/>
              <w:rPr>
                <w:rFonts w:ascii="Arial" w:hAnsi="Arial" w:cs="Arial"/>
              </w:rPr>
            </w:pPr>
          </w:p>
        </w:tc>
        <w:tc>
          <w:tcPr>
            <w:tcW w:w="926" w:type="dxa"/>
          </w:tcPr>
          <w:p w14:paraId="667F9EAE" w14:textId="77777777" w:rsidR="00AB3DB2" w:rsidRPr="00F23578" w:rsidRDefault="00AB3DB2" w:rsidP="00526666">
            <w:pPr>
              <w:rPr>
                <w:rFonts w:ascii="Arial" w:hAnsi="Arial" w:cs="Arial"/>
              </w:rPr>
            </w:pPr>
            <w:r w:rsidRPr="00F23578">
              <w:rPr>
                <w:rFonts w:ascii="Arial" w:hAnsi="Arial" w:cs="Arial"/>
              </w:rPr>
              <w:t>5mins</w:t>
            </w:r>
          </w:p>
        </w:tc>
        <w:tc>
          <w:tcPr>
            <w:tcW w:w="843" w:type="dxa"/>
          </w:tcPr>
          <w:p w14:paraId="48F76795" w14:textId="77777777" w:rsidR="00AB3DB2" w:rsidRPr="00F23578" w:rsidRDefault="00AB3DB2" w:rsidP="00526666">
            <w:pPr>
              <w:rPr>
                <w:rFonts w:ascii="Arial" w:hAnsi="Arial" w:cs="Arial"/>
              </w:rPr>
            </w:pPr>
          </w:p>
        </w:tc>
      </w:tr>
      <w:tr w:rsidR="009F3023" w:rsidRPr="00F23578" w14:paraId="5FECA549" w14:textId="77777777" w:rsidTr="009D030E">
        <w:trPr>
          <w:trHeight w:val="693"/>
        </w:trPr>
        <w:tc>
          <w:tcPr>
            <w:tcW w:w="534" w:type="dxa"/>
          </w:tcPr>
          <w:p w14:paraId="7C006648" w14:textId="4CF1BA8C" w:rsidR="009F3023" w:rsidRPr="00F23578" w:rsidRDefault="009A0ED3" w:rsidP="00526666">
            <w:pPr>
              <w:rPr>
                <w:rFonts w:ascii="Arial" w:hAnsi="Arial" w:cs="Arial"/>
              </w:rPr>
            </w:pPr>
            <w:r>
              <w:rPr>
                <w:rFonts w:ascii="Arial" w:hAnsi="Arial" w:cs="Arial"/>
              </w:rPr>
              <w:t>5</w:t>
            </w:r>
          </w:p>
        </w:tc>
        <w:tc>
          <w:tcPr>
            <w:tcW w:w="7762" w:type="dxa"/>
          </w:tcPr>
          <w:p w14:paraId="3660CE3F" w14:textId="12F20FA9" w:rsidR="009F3023" w:rsidRDefault="009F3023" w:rsidP="00526666">
            <w:pPr>
              <w:rPr>
                <w:rFonts w:ascii="Arial" w:hAnsi="Arial" w:cs="Arial"/>
              </w:rPr>
            </w:pPr>
            <w:r w:rsidRPr="00F23578">
              <w:rPr>
                <w:rFonts w:ascii="Arial" w:hAnsi="Arial" w:cs="Arial"/>
              </w:rPr>
              <w:t>Practice specific issues</w:t>
            </w:r>
          </w:p>
          <w:p w14:paraId="6B4F82A0" w14:textId="77777777" w:rsidR="009A0ED3" w:rsidRDefault="009A0ED3" w:rsidP="00526666">
            <w:pPr>
              <w:rPr>
                <w:rFonts w:ascii="Arial" w:hAnsi="Arial" w:cs="Arial"/>
              </w:rPr>
            </w:pPr>
          </w:p>
          <w:p w14:paraId="186B8A88" w14:textId="182B9B2B" w:rsidR="009A0ED3" w:rsidRDefault="009A0ED3" w:rsidP="00526666">
            <w:pPr>
              <w:rPr>
                <w:rFonts w:ascii="Arial" w:hAnsi="Arial" w:cs="Arial"/>
              </w:rPr>
            </w:pPr>
            <w:r>
              <w:rPr>
                <w:rFonts w:ascii="Arial" w:hAnsi="Arial" w:cs="Arial"/>
              </w:rPr>
              <w:t>Discussed whether The St Ann’s Road Surgery’s website properly promoted. Requested number of hits and how often patients looking at the website, advised that we could not confirm.</w:t>
            </w:r>
          </w:p>
          <w:p w14:paraId="5BEC8D45" w14:textId="1CF4894E" w:rsidR="009A0ED3" w:rsidRDefault="009A0ED3" w:rsidP="00526666">
            <w:pPr>
              <w:rPr>
                <w:rFonts w:ascii="Arial" w:hAnsi="Arial" w:cs="Arial"/>
              </w:rPr>
            </w:pPr>
          </w:p>
          <w:p w14:paraId="6A7E5F76" w14:textId="6C2F2971" w:rsidR="009A0ED3" w:rsidRDefault="009A0ED3" w:rsidP="00526666">
            <w:pPr>
              <w:rPr>
                <w:rFonts w:ascii="Arial" w:hAnsi="Arial" w:cs="Arial"/>
              </w:rPr>
            </w:pPr>
            <w:r>
              <w:rPr>
                <w:rFonts w:ascii="Arial" w:hAnsi="Arial" w:cs="Arial"/>
              </w:rPr>
              <w:t xml:space="preserve">Informed of the Practice changes and the new way working to offer better service to the patient. New Triaging system explained and the way the appointments </w:t>
            </w:r>
            <w:proofErr w:type="gramStart"/>
            <w:r>
              <w:rPr>
                <w:rFonts w:ascii="Arial" w:hAnsi="Arial" w:cs="Arial"/>
              </w:rPr>
              <w:t>booked</w:t>
            </w:r>
            <w:proofErr w:type="gramEnd"/>
          </w:p>
          <w:p w14:paraId="4DDE0A76" w14:textId="77777777" w:rsidR="009A0ED3" w:rsidRDefault="009A0ED3" w:rsidP="00526666">
            <w:pPr>
              <w:rPr>
                <w:rFonts w:ascii="Arial" w:hAnsi="Arial" w:cs="Arial"/>
              </w:rPr>
            </w:pPr>
          </w:p>
          <w:p w14:paraId="6C4424C3" w14:textId="30A996DB" w:rsidR="009A0ED3" w:rsidRDefault="009A0ED3" w:rsidP="00526666">
            <w:pPr>
              <w:rPr>
                <w:rFonts w:ascii="Arial" w:hAnsi="Arial" w:cs="Arial"/>
              </w:rPr>
            </w:pPr>
            <w:r>
              <w:rPr>
                <w:rFonts w:ascii="Arial" w:hAnsi="Arial" w:cs="Arial"/>
              </w:rPr>
              <w:t xml:space="preserve">Advised that we have 2 pharmacist and 2 </w:t>
            </w:r>
            <w:proofErr w:type="spellStart"/>
            <w:r>
              <w:rPr>
                <w:rFonts w:ascii="Arial" w:hAnsi="Arial" w:cs="Arial"/>
              </w:rPr>
              <w:t>Physian</w:t>
            </w:r>
            <w:proofErr w:type="spellEnd"/>
            <w:r>
              <w:rPr>
                <w:rFonts w:ascii="Arial" w:hAnsi="Arial" w:cs="Arial"/>
              </w:rPr>
              <w:t xml:space="preserve"> associates, role explained and emphasised the importance of their role and regular doctors on site. Going to employ new Practice Nurse.</w:t>
            </w:r>
          </w:p>
          <w:p w14:paraId="750D140A" w14:textId="77777777" w:rsidR="009A17D1" w:rsidRDefault="009A17D1" w:rsidP="00526666">
            <w:pPr>
              <w:rPr>
                <w:rFonts w:ascii="Arial" w:hAnsi="Arial" w:cs="Arial"/>
              </w:rPr>
            </w:pPr>
          </w:p>
          <w:p w14:paraId="546BE246" w14:textId="6EAAFD05" w:rsidR="009A0ED3" w:rsidRDefault="009A0ED3" w:rsidP="00526666">
            <w:pPr>
              <w:rPr>
                <w:rFonts w:ascii="Arial" w:hAnsi="Arial" w:cs="Arial"/>
              </w:rPr>
            </w:pPr>
            <w:r>
              <w:rPr>
                <w:rFonts w:ascii="Arial" w:hAnsi="Arial" w:cs="Arial"/>
              </w:rPr>
              <w:t xml:space="preserve">Also discussed the role of extended opening hours by a patient, how </w:t>
            </w:r>
            <w:proofErr w:type="spellStart"/>
            <w:r>
              <w:rPr>
                <w:rFonts w:ascii="Arial" w:hAnsi="Arial" w:cs="Arial"/>
              </w:rPr>
              <w:t>its</w:t>
            </w:r>
            <w:proofErr w:type="spellEnd"/>
            <w:r>
              <w:rPr>
                <w:rFonts w:ascii="Arial" w:hAnsi="Arial" w:cs="Arial"/>
              </w:rPr>
              <w:t xml:space="preserve"> going to be rolled out and impact it will have on the surgery. Patient stated that she left letters to bring it to the practice’s attention but not received response. Apologised and offered to arrange a meeting to discuss it fully. Stated that the surgery needs more staff.</w:t>
            </w:r>
          </w:p>
          <w:p w14:paraId="79566392" w14:textId="77777777" w:rsidR="009A0ED3" w:rsidRDefault="009A0ED3" w:rsidP="00526666">
            <w:pPr>
              <w:rPr>
                <w:rFonts w:ascii="Arial" w:hAnsi="Arial" w:cs="Arial"/>
              </w:rPr>
            </w:pPr>
          </w:p>
          <w:p w14:paraId="3AD5048E" w14:textId="77777777" w:rsidR="00233D99" w:rsidRDefault="00233D99" w:rsidP="00603B2F">
            <w:pPr>
              <w:rPr>
                <w:rFonts w:ascii="Arial" w:hAnsi="Arial" w:cs="Arial"/>
              </w:rPr>
            </w:pPr>
          </w:p>
          <w:p w14:paraId="7AED9460" w14:textId="76D90B75" w:rsidR="006935A0" w:rsidRPr="00632745" w:rsidRDefault="006935A0" w:rsidP="00632745">
            <w:pPr>
              <w:rPr>
                <w:rFonts w:ascii="Arial" w:hAnsi="Arial" w:cs="Arial"/>
              </w:rPr>
            </w:pPr>
          </w:p>
        </w:tc>
        <w:tc>
          <w:tcPr>
            <w:tcW w:w="926" w:type="dxa"/>
          </w:tcPr>
          <w:p w14:paraId="07622056" w14:textId="77777777" w:rsidR="009F3023" w:rsidRPr="00F23578" w:rsidRDefault="009F3023" w:rsidP="00526666">
            <w:pPr>
              <w:rPr>
                <w:rFonts w:ascii="Arial" w:hAnsi="Arial" w:cs="Arial"/>
              </w:rPr>
            </w:pPr>
          </w:p>
        </w:tc>
        <w:tc>
          <w:tcPr>
            <w:tcW w:w="843" w:type="dxa"/>
          </w:tcPr>
          <w:p w14:paraId="5A7F47A7" w14:textId="77777777" w:rsidR="009F3023" w:rsidRPr="00F23578" w:rsidRDefault="009F3023" w:rsidP="00526666">
            <w:pPr>
              <w:rPr>
                <w:rFonts w:ascii="Arial" w:hAnsi="Arial" w:cs="Arial"/>
              </w:rPr>
            </w:pPr>
          </w:p>
        </w:tc>
      </w:tr>
    </w:tbl>
    <w:p w14:paraId="7DD1BF3A" w14:textId="77777777" w:rsidR="00526666" w:rsidRPr="00F23578" w:rsidRDefault="00526666" w:rsidP="00526666">
      <w:pPr>
        <w:rPr>
          <w:rFonts w:ascii="Arial" w:hAnsi="Arial" w:cs="Arial"/>
        </w:rPr>
      </w:pPr>
    </w:p>
    <w:tbl>
      <w:tblPr>
        <w:tblStyle w:val="TableGrid"/>
        <w:tblW w:w="10065" w:type="dxa"/>
        <w:tblInd w:w="-431" w:type="dxa"/>
        <w:tblLook w:val="04A0" w:firstRow="1" w:lastRow="0" w:firstColumn="1" w:lastColumn="0" w:noHBand="0" w:noVBand="1"/>
      </w:tblPr>
      <w:tblGrid>
        <w:gridCol w:w="10065"/>
      </w:tblGrid>
      <w:tr w:rsidR="000A1A0D" w:rsidRPr="00F23578" w14:paraId="4EC854FD" w14:textId="77777777" w:rsidTr="000A1A0D">
        <w:tc>
          <w:tcPr>
            <w:tcW w:w="10065" w:type="dxa"/>
          </w:tcPr>
          <w:p w14:paraId="72A21339" w14:textId="329715BB" w:rsidR="000A1A0D" w:rsidRPr="00F23578" w:rsidRDefault="000A1A0D" w:rsidP="003466A4">
            <w:pPr>
              <w:rPr>
                <w:rFonts w:ascii="Arial" w:hAnsi="Arial" w:cs="Arial"/>
              </w:rPr>
            </w:pPr>
            <w:r w:rsidRPr="00F23578">
              <w:rPr>
                <w:rFonts w:ascii="Arial" w:hAnsi="Arial" w:cs="Arial"/>
              </w:rPr>
              <w:t xml:space="preserve">Next Meeting </w:t>
            </w:r>
            <w:proofErr w:type="gramStart"/>
            <w:r w:rsidRPr="00F23578">
              <w:rPr>
                <w:rFonts w:ascii="Arial" w:hAnsi="Arial" w:cs="Arial"/>
              </w:rPr>
              <w:t>date :</w:t>
            </w:r>
            <w:proofErr w:type="gramEnd"/>
            <w:r w:rsidRPr="00F23578">
              <w:rPr>
                <w:rFonts w:ascii="Arial" w:hAnsi="Arial" w:cs="Arial"/>
              </w:rPr>
              <w:t xml:space="preserve"> </w:t>
            </w:r>
            <w:r w:rsidR="009D19B4">
              <w:rPr>
                <w:rFonts w:ascii="Arial" w:hAnsi="Arial" w:cs="Arial"/>
              </w:rPr>
              <w:t>23</w:t>
            </w:r>
            <w:r w:rsidR="009D19B4" w:rsidRPr="009D19B4">
              <w:rPr>
                <w:rFonts w:ascii="Arial" w:hAnsi="Arial" w:cs="Arial"/>
                <w:vertAlign w:val="superscript"/>
              </w:rPr>
              <w:t>rd</w:t>
            </w:r>
            <w:r w:rsidR="009D19B4">
              <w:rPr>
                <w:rFonts w:ascii="Arial" w:hAnsi="Arial" w:cs="Arial"/>
              </w:rPr>
              <w:t xml:space="preserve"> February 2023</w:t>
            </w:r>
          </w:p>
        </w:tc>
      </w:tr>
    </w:tbl>
    <w:p w14:paraId="72655B10" w14:textId="77777777" w:rsidR="00526666" w:rsidRPr="00C10E66" w:rsidRDefault="00526666" w:rsidP="00526666">
      <w:pPr>
        <w:rPr>
          <w:rFonts w:ascii="Arial" w:hAnsi="Arial" w:cs="Arial"/>
        </w:rPr>
      </w:pPr>
    </w:p>
    <w:sectPr w:rsidR="00526666" w:rsidRPr="00C10E66" w:rsidSect="00F7684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88B" w14:textId="77777777" w:rsidR="004841E0" w:rsidRDefault="004841E0" w:rsidP="00CA4AC7">
      <w:pPr>
        <w:spacing w:after="0" w:line="240" w:lineRule="auto"/>
      </w:pPr>
      <w:r>
        <w:separator/>
      </w:r>
    </w:p>
  </w:endnote>
  <w:endnote w:type="continuationSeparator" w:id="0">
    <w:p w14:paraId="11CB1618" w14:textId="77777777" w:rsidR="004841E0" w:rsidRDefault="004841E0" w:rsidP="00CA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2A8A" w14:textId="77777777" w:rsidR="004841E0" w:rsidRDefault="004841E0" w:rsidP="00CA4AC7">
      <w:pPr>
        <w:spacing w:after="0" w:line="240" w:lineRule="auto"/>
      </w:pPr>
      <w:r>
        <w:separator/>
      </w:r>
    </w:p>
  </w:footnote>
  <w:footnote w:type="continuationSeparator" w:id="0">
    <w:p w14:paraId="31C64233" w14:textId="77777777" w:rsidR="004841E0" w:rsidRDefault="004841E0" w:rsidP="00CA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3C00" w14:textId="77777777" w:rsidR="00CA4AC7" w:rsidRPr="00CA4AC7" w:rsidRDefault="00B03696" w:rsidP="008C0E08">
    <w:pPr>
      <w:pStyle w:val="Header"/>
      <w:jc w:val="right"/>
      <w:rPr>
        <w:sz w:val="32"/>
        <w:szCs w:val="32"/>
      </w:rPr>
    </w:pPr>
    <w:r>
      <w:rPr>
        <w:noProof/>
        <w:lang w:eastAsia="en-GB"/>
      </w:rPr>
      <w:drawing>
        <wp:anchor distT="0" distB="0" distL="114300" distR="114300" simplePos="0" relativeHeight="251659264" behindDoc="0" locked="0" layoutInCell="1" allowOverlap="1" wp14:anchorId="26F8C39B" wp14:editId="3074DBA4">
          <wp:simplePos x="0" y="0"/>
          <wp:positionH relativeFrom="page">
            <wp:align>right</wp:align>
          </wp:positionH>
          <wp:positionV relativeFrom="paragraph">
            <wp:posOffset>-588645</wp:posOffset>
          </wp:positionV>
          <wp:extent cx="2316480" cy="1489166"/>
          <wp:effectExtent l="0" t="0" r="0" b="0"/>
          <wp:wrapNone/>
          <wp:docPr id="4" name="Picture 4" descr="Operose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 Logo PNG - strapline - RGB.png"/>
                  <pic:cNvPicPr/>
                </pic:nvPicPr>
                <pic:blipFill>
                  <a:blip r:embed="rId1">
                    <a:extLst>
                      <a:ext uri="{28A0092B-C50C-407E-A947-70E740481C1C}">
                        <a14:useLocalDpi xmlns:a14="http://schemas.microsoft.com/office/drawing/2010/main" val="0"/>
                      </a:ext>
                    </a:extLst>
                  </a:blip>
                  <a:stretch>
                    <a:fillRect/>
                  </a:stretch>
                </pic:blipFill>
                <pic:spPr>
                  <a:xfrm>
                    <a:off x="0" y="0"/>
                    <a:ext cx="2316480" cy="14891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2AC"/>
    <w:multiLevelType w:val="hybridMultilevel"/>
    <w:tmpl w:val="CB725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830CF"/>
    <w:multiLevelType w:val="hybridMultilevel"/>
    <w:tmpl w:val="5F3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95C55"/>
    <w:multiLevelType w:val="hybridMultilevel"/>
    <w:tmpl w:val="283031D2"/>
    <w:lvl w:ilvl="0" w:tplc="54C20B9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504AD"/>
    <w:multiLevelType w:val="hybridMultilevel"/>
    <w:tmpl w:val="29224EFC"/>
    <w:lvl w:ilvl="0" w:tplc="AFD4EC7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400F9"/>
    <w:multiLevelType w:val="hybridMultilevel"/>
    <w:tmpl w:val="1584BF1A"/>
    <w:lvl w:ilvl="0" w:tplc="66E60D0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9464C79"/>
    <w:multiLevelType w:val="hybridMultilevel"/>
    <w:tmpl w:val="EEF0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35E10"/>
    <w:multiLevelType w:val="hybridMultilevel"/>
    <w:tmpl w:val="F89AB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22B22"/>
    <w:multiLevelType w:val="hybridMultilevel"/>
    <w:tmpl w:val="6F744B1C"/>
    <w:lvl w:ilvl="0" w:tplc="A3D0E48C">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92611"/>
    <w:multiLevelType w:val="hybridMultilevel"/>
    <w:tmpl w:val="1082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585359">
    <w:abstractNumId w:val="4"/>
  </w:num>
  <w:num w:numId="2" w16cid:durableId="1745910937">
    <w:abstractNumId w:val="6"/>
  </w:num>
  <w:num w:numId="3" w16cid:durableId="1492062962">
    <w:abstractNumId w:val="0"/>
  </w:num>
  <w:num w:numId="4" w16cid:durableId="80176008">
    <w:abstractNumId w:val="7"/>
  </w:num>
  <w:num w:numId="5" w16cid:durableId="576325722">
    <w:abstractNumId w:val="5"/>
  </w:num>
  <w:num w:numId="6" w16cid:durableId="141504920">
    <w:abstractNumId w:val="1"/>
  </w:num>
  <w:num w:numId="7" w16cid:durableId="619193443">
    <w:abstractNumId w:val="3"/>
  </w:num>
  <w:num w:numId="8" w16cid:durableId="1448695572">
    <w:abstractNumId w:val="2"/>
  </w:num>
  <w:num w:numId="9" w16cid:durableId="1205098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C7"/>
    <w:rsid w:val="0001222B"/>
    <w:rsid w:val="000640E1"/>
    <w:rsid w:val="000765BB"/>
    <w:rsid w:val="00082BC4"/>
    <w:rsid w:val="00082C41"/>
    <w:rsid w:val="00086C9E"/>
    <w:rsid w:val="000A1A0D"/>
    <w:rsid w:val="000B1A5F"/>
    <w:rsid w:val="000C1E7F"/>
    <w:rsid w:val="000E6016"/>
    <w:rsid w:val="00103A4C"/>
    <w:rsid w:val="00111420"/>
    <w:rsid w:val="00120F3B"/>
    <w:rsid w:val="00123E7B"/>
    <w:rsid w:val="00135384"/>
    <w:rsid w:val="00145123"/>
    <w:rsid w:val="00157176"/>
    <w:rsid w:val="00176A7C"/>
    <w:rsid w:val="001B2E86"/>
    <w:rsid w:val="002024B7"/>
    <w:rsid w:val="002326CD"/>
    <w:rsid w:val="00233D99"/>
    <w:rsid w:val="002945A4"/>
    <w:rsid w:val="00297AEC"/>
    <w:rsid w:val="002B17C6"/>
    <w:rsid w:val="002B7338"/>
    <w:rsid w:val="002C45ED"/>
    <w:rsid w:val="002D202F"/>
    <w:rsid w:val="002D71BD"/>
    <w:rsid w:val="002F3D4D"/>
    <w:rsid w:val="002F4DA2"/>
    <w:rsid w:val="003131F6"/>
    <w:rsid w:val="00324121"/>
    <w:rsid w:val="00334F43"/>
    <w:rsid w:val="003466A4"/>
    <w:rsid w:val="00373E19"/>
    <w:rsid w:val="00397EDD"/>
    <w:rsid w:val="003D398D"/>
    <w:rsid w:val="003D5390"/>
    <w:rsid w:val="00402E01"/>
    <w:rsid w:val="0041287C"/>
    <w:rsid w:val="00416996"/>
    <w:rsid w:val="0042202E"/>
    <w:rsid w:val="0042226F"/>
    <w:rsid w:val="0043066E"/>
    <w:rsid w:val="0045020D"/>
    <w:rsid w:val="004841E0"/>
    <w:rsid w:val="0049606E"/>
    <w:rsid w:val="004975B6"/>
    <w:rsid w:val="004E609B"/>
    <w:rsid w:val="00501EE5"/>
    <w:rsid w:val="00511FC8"/>
    <w:rsid w:val="00526666"/>
    <w:rsid w:val="005463C4"/>
    <w:rsid w:val="00581607"/>
    <w:rsid w:val="00590E07"/>
    <w:rsid w:val="005C6853"/>
    <w:rsid w:val="005F2BF1"/>
    <w:rsid w:val="005F5A77"/>
    <w:rsid w:val="00603AEF"/>
    <w:rsid w:val="00603B2F"/>
    <w:rsid w:val="006117AA"/>
    <w:rsid w:val="00614B14"/>
    <w:rsid w:val="006269E8"/>
    <w:rsid w:val="00627F10"/>
    <w:rsid w:val="006317F4"/>
    <w:rsid w:val="00632745"/>
    <w:rsid w:val="00636A11"/>
    <w:rsid w:val="00641E7D"/>
    <w:rsid w:val="0066072B"/>
    <w:rsid w:val="00672A91"/>
    <w:rsid w:val="00693192"/>
    <w:rsid w:val="006935A0"/>
    <w:rsid w:val="006A0D91"/>
    <w:rsid w:val="006B1826"/>
    <w:rsid w:val="006B33C6"/>
    <w:rsid w:val="006B5152"/>
    <w:rsid w:val="007143D9"/>
    <w:rsid w:val="00721152"/>
    <w:rsid w:val="0075021C"/>
    <w:rsid w:val="00763F92"/>
    <w:rsid w:val="007649FC"/>
    <w:rsid w:val="007E12F0"/>
    <w:rsid w:val="007F22C1"/>
    <w:rsid w:val="008168D5"/>
    <w:rsid w:val="00850BDE"/>
    <w:rsid w:val="008801B9"/>
    <w:rsid w:val="00893126"/>
    <w:rsid w:val="008B09E4"/>
    <w:rsid w:val="008B7876"/>
    <w:rsid w:val="008C0E08"/>
    <w:rsid w:val="008E1377"/>
    <w:rsid w:val="008E5B34"/>
    <w:rsid w:val="008E7931"/>
    <w:rsid w:val="008F1054"/>
    <w:rsid w:val="008F1112"/>
    <w:rsid w:val="008F20BB"/>
    <w:rsid w:val="00904787"/>
    <w:rsid w:val="00923E98"/>
    <w:rsid w:val="00942A7B"/>
    <w:rsid w:val="00993E65"/>
    <w:rsid w:val="00995EEE"/>
    <w:rsid w:val="009A0ED3"/>
    <w:rsid w:val="009A17D1"/>
    <w:rsid w:val="009B03F3"/>
    <w:rsid w:val="009C7E10"/>
    <w:rsid w:val="009D030E"/>
    <w:rsid w:val="009D19B4"/>
    <w:rsid w:val="009F208C"/>
    <w:rsid w:val="009F3023"/>
    <w:rsid w:val="00A12924"/>
    <w:rsid w:val="00A3637D"/>
    <w:rsid w:val="00A41745"/>
    <w:rsid w:val="00A4239D"/>
    <w:rsid w:val="00A7406F"/>
    <w:rsid w:val="00A82C7E"/>
    <w:rsid w:val="00AA41F2"/>
    <w:rsid w:val="00AB3DB2"/>
    <w:rsid w:val="00AD74F3"/>
    <w:rsid w:val="00AE20CF"/>
    <w:rsid w:val="00AE6BDD"/>
    <w:rsid w:val="00B0112B"/>
    <w:rsid w:val="00B03696"/>
    <w:rsid w:val="00B40388"/>
    <w:rsid w:val="00B62F82"/>
    <w:rsid w:val="00B8507E"/>
    <w:rsid w:val="00B856C1"/>
    <w:rsid w:val="00B9383E"/>
    <w:rsid w:val="00BD0614"/>
    <w:rsid w:val="00C10B56"/>
    <w:rsid w:val="00C10E66"/>
    <w:rsid w:val="00C20DAA"/>
    <w:rsid w:val="00C32446"/>
    <w:rsid w:val="00C32D41"/>
    <w:rsid w:val="00C75C62"/>
    <w:rsid w:val="00C913DA"/>
    <w:rsid w:val="00C93B18"/>
    <w:rsid w:val="00C957DC"/>
    <w:rsid w:val="00CA4AC7"/>
    <w:rsid w:val="00CA5ADE"/>
    <w:rsid w:val="00CE4DFB"/>
    <w:rsid w:val="00D03DEC"/>
    <w:rsid w:val="00D27660"/>
    <w:rsid w:val="00D379DA"/>
    <w:rsid w:val="00D767D3"/>
    <w:rsid w:val="00D871C4"/>
    <w:rsid w:val="00D9461B"/>
    <w:rsid w:val="00DA11D7"/>
    <w:rsid w:val="00DA416C"/>
    <w:rsid w:val="00DB4441"/>
    <w:rsid w:val="00DB6211"/>
    <w:rsid w:val="00DC0FB4"/>
    <w:rsid w:val="00DC180F"/>
    <w:rsid w:val="00DC3323"/>
    <w:rsid w:val="00DC4B72"/>
    <w:rsid w:val="00DD3AF6"/>
    <w:rsid w:val="00DD638B"/>
    <w:rsid w:val="00DF1E17"/>
    <w:rsid w:val="00DF46E2"/>
    <w:rsid w:val="00E04839"/>
    <w:rsid w:val="00E326A4"/>
    <w:rsid w:val="00E37BFC"/>
    <w:rsid w:val="00E4620C"/>
    <w:rsid w:val="00E46C6C"/>
    <w:rsid w:val="00E504F9"/>
    <w:rsid w:val="00E5232F"/>
    <w:rsid w:val="00EF35BF"/>
    <w:rsid w:val="00EF7C95"/>
    <w:rsid w:val="00F23578"/>
    <w:rsid w:val="00F32406"/>
    <w:rsid w:val="00F4767E"/>
    <w:rsid w:val="00F60D99"/>
    <w:rsid w:val="00F76840"/>
    <w:rsid w:val="00F8070C"/>
    <w:rsid w:val="00FD6717"/>
    <w:rsid w:val="00FD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A69C58"/>
  <w15:docId w15:val="{A8ECF3A9-B07C-4FF3-BF72-583B661F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AC7"/>
  </w:style>
  <w:style w:type="paragraph" w:styleId="Footer">
    <w:name w:val="footer"/>
    <w:basedOn w:val="Normal"/>
    <w:link w:val="FooterChar"/>
    <w:uiPriority w:val="99"/>
    <w:unhideWhenUsed/>
    <w:rsid w:val="00CA4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AC7"/>
  </w:style>
  <w:style w:type="table" w:styleId="TableGrid">
    <w:name w:val="Table Grid"/>
    <w:basedOn w:val="TableNormal"/>
    <w:uiPriority w:val="39"/>
    <w:rsid w:val="0052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0CF"/>
    <w:rPr>
      <w:color w:val="0563C1" w:themeColor="hyperlink"/>
      <w:u w:val="single"/>
    </w:rPr>
  </w:style>
  <w:style w:type="paragraph" w:styleId="BalloonText">
    <w:name w:val="Balloon Text"/>
    <w:basedOn w:val="Normal"/>
    <w:link w:val="BalloonTextChar"/>
    <w:uiPriority w:val="99"/>
    <w:semiHidden/>
    <w:unhideWhenUsed/>
    <w:rsid w:val="00DC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23"/>
    <w:rPr>
      <w:rFonts w:ascii="Segoe UI" w:hAnsi="Segoe UI" w:cs="Segoe UI"/>
      <w:sz w:val="18"/>
      <w:szCs w:val="18"/>
    </w:rPr>
  </w:style>
  <w:style w:type="paragraph" w:styleId="ListParagraph">
    <w:name w:val="List Paragraph"/>
    <w:basedOn w:val="Normal"/>
    <w:uiPriority w:val="34"/>
    <w:qFormat/>
    <w:rsid w:val="008B7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12dcd3-75ae-48fc-b12d-ad802d3ea42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16FD5E8EC9448922AF1BFAD94F404" ma:contentTypeVersion="14" ma:contentTypeDescription="Create a new document." ma:contentTypeScope="" ma:versionID="5d1c9407189aed9403e9824294f414a4">
  <xsd:schema xmlns:xsd="http://www.w3.org/2001/XMLSchema" xmlns:xs="http://www.w3.org/2001/XMLSchema" xmlns:p="http://schemas.microsoft.com/office/2006/metadata/properties" xmlns:ns1="http://schemas.microsoft.com/sharepoint/v3" xmlns:ns2="b612dcd3-75ae-48fc-b12d-ad802d3ea42c" xmlns:ns3="3d088be0-b1ac-4cf4-adc6-85ad239c6234" xmlns:ns4="d519b789-7a33-44fa-b399-2ce9a2aebf1d" xmlns:ns5="b7ab9bb2-2b1a-4718-8933-6b8b65145d86" targetNamespace="http://schemas.microsoft.com/office/2006/metadata/properties" ma:root="true" ma:fieldsID="36449c1172a535d84b362b3362280d92" ns1:_="" ns2:_="" ns3:_="" ns4:_="" ns5:_="">
    <xsd:import namespace="http://schemas.microsoft.com/sharepoint/v3"/>
    <xsd:import namespace="b612dcd3-75ae-48fc-b12d-ad802d3ea42c"/>
    <xsd:import namespace="3d088be0-b1ac-4cf4-adc6-85ad239c6234"/>
    <xsd:import namespace="d519b789-7a33-44fa-b399-2ce9a2aebf1d"/>
    <xsd:import namespace="b7ab9bb2-2b1a-4718-8933-6b8b65145d86"/>
    <xsd:element name="properties">
      <xsd:complexType>
        <xsd:sequence>
          <xsd:element name="documentManagement">
            <xsd:complexType>
              <xsd:all>
                <xsd:element ref="ns2:SharedWithUsers"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dcd3-75ae-48fc-b12d-ad802d3ea4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088be0-b1ac-4cf4-adc6-85ad239c623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9b789-7a33-44fa-b399-2ce9a2aeb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b9bb2-2b1a-4718-8933-6b8b65145d86" elementFormDefault="qualified">
    <xsd:import namespace="http://schemas.microsoft.com/office/2006/documentManagement/types"/>
    <xsd:import namespace="http://schemas.microsoft.com/office/infopath/2007/PartnerControls"/>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364ED-340A-4DA5-9FEA-129B1F8F6CD1}">
  <ds:schemaRefs>
    <ds:schemaRef ds:uri="http://schemas.microsoft.com/sharepoint/v3/contenttype/forms"/>
  </ds:schemaRefs>
</ds:datastoreItem>
</file>

<file path=customXml/itemProps2.xml><?xml version="1.0" encoding="utf-8"?>
<ds:datastoreItem xmlns:ds="http://schemas.openxmlformats.org/officeDocument/2006/customXml" ds:itemID="{FF0135FA-FEDC-4C40-A862-18AF0E85D4FA}">
  <ds:schemaRefs>
    <ds:schemaRef ds:uri="http://schemas.microsoft.com/office/2006/metadata/properties"/>
    <ds:schemaRef ds:uri="http://schemas.microsoft.com/office/infopath/2007/PartnerControls"/>
    <ds:schemaRef ds:uri="b612dcd3-75ae-48fc-b12d-ad802d3ea42c"/>
    <ds:schemaRef ds:uri="http://schemas.microsoft.com/sharepoint/v3"/>
  </ds:schemaRefs>
</ds:datastoreItem>
</file>

<file path=customXml/itemProps3.xml><?xml version="1.0" encoding="utf-8"?>
<ds:datastoreItem xmlns:ds="http://schemas.openxmlformats.org/officeDocument/2006/customXml" ds:itemID="{D880A6B6-37EA-4A64-9923-0BA5CFA8D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2dcd3-75ae-48fc-b12d-ad802d3ea42c"/>
    <ds:schemaRef ds:uri="3d088be0-b1ac-4cf4-adc6-85ad239c6234"/>
    <ds:schemaRef ds:uri="d519b789-7a33-44fa-b399-2ce9a2aebf1d"/>
    <ds:schemaRef ds:uri="b7ab9bb2-2b1a-4718-8933-6b8b6514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Bailey</dc:creator>
  <cp:lastModifiedBy>Shane Munro</cp:lastModifiedBy>
  <cp:revision>5</cp:revision>
  <cp:lastPrinted>2022-03-30T12:01:00Z</cp:lastPrinted>
  <dcterms:created xsi:type="dcterms:W3CDTF">2023-02-10T14:04:00Z</dcterms:created>
  <dcterms:modified xsi:type="dcterms:W3CDTF">2023-02-26T20:06:00Z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0x01010014C16FD5E8EC9448922AF1BFAD94F404</vt:lpwstr>
  </property>
</Properties>
</file>